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724" w:rsidRDefault="005E595C">
      <w:r>
        <w:rPr>
          <w:noProof/>
        </w:rPr>
        <w:drawing>
          <wp:inline distT="0" distB="0" distL="0" distR="0">
            <wp:extent cx="5943600" cy="8352228"/>
            <wp:effectExtent l="19050" t="0" r="0" b="0"/>
            <wp:docPr id="1" name="Picture 1" descr="C:\Users\ucer\Desktop\scan\2019_06_24\ลูกน้ำยุงลา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6_24\ลูกน้ำยุงลาย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B7724" w:rsidSect="003B772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5E595C"/>
    <w:rsid w:val="003B7724"/>
    <w:rsid w:val="005E5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7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595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E595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2019-06-24T20:35:00Z</dcterms:created>
  <dcterms:modified xsi:type="dcterms:W3CDTF">2019-06-24T20:35:00Z</dcterms:modified>
</cp:coreProperties>
</file>