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AAC" w:rsidRDefault="003B7BB1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2_20\ขุดเจาะบ่อบาด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20\ขุดเจาะบ่อบาด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3AAC" w:rsidSect="00663A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3B7BB1"/>
    <w:rsid w:val="003B7BB1"/>
    <w:rsid w:val="00663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B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7BB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2019-02-21T06:51:00Z</dcterms:created>
  <dcterms:modified xsi:type="dcterms:W3CDTF">2019-02-21T06:52:00Z</dcterms:modified>
</cp:coreProperties>
</file>