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31D" w:rsidRDefault="0085531D">
      <w:pPr>
        <w:rPr>
          <w:noProof/>
        </w:rPr>
      </w:pPr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3" name="Picture 1" descr="C:\Users\ucer\Desktop\scan\2015_06_15\โครงการก่อสร้างถนนคอนกรีต สายควนมีชัย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15\โครงการก่อสร้างถนนคอนกรีต สายควนมีชัย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31D" w:rsidRDefault="0085531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2" descr="C:\Users\ucer\Desktop\scan\2015_06_15\โครงการก่อสร้างถนนคอนกรีต สายควนมีชัย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15\โครงการก่อสร้างถนนคอนกรีต สายควนมีชัย ม.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31D" w:rsidRDefault="0085531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3" descr="C:\Users\ucer\Desktop\scan\2015_06_15\โครงการก่อสร้างถนนคอนกรีต สายควนมีชัย ม.10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6_15\โครงการก่อสร้างถนนคอนกรีต สายควนมีชัย ม.10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31D" w:rsidRDefault="009C021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6" name="Picture 1" descr="C:\Users\ucer\Desktop\scan\2015_06_16\กำหนดราคากลาง ควนมีชัย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16\กำหนดราคากลาง ควนมีชัย ม.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31D" w:rsidRDefault="009C021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7" name="Picture 2" descr="C:\Users\ucer\Desktop\scan\2015_06_16\กำหนดราคากลาง ควนมีชัย ม.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16\กำหนดราคากลาง ควนมีชัย ม.10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137" w:rsidRDefault="001A75EA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" name="Picture 1" descr="C:\Users\ucer\Desktop\scan\2015_06_07\แบบ ปร.4 คอนกรีตเสริมเหล็กบ้านควนมีชัย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07\แบบ ปร.4 คอนกรีตเสริมเหล็กบ้านควนมีชัย ม.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5EA" w:rsidRDefault="001A75EA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06_07\แบบ ปร.5 คอนกรีตเสริมเหล็กบ้านควนมีชัย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07\แบบ ปร.5 คอนกรีตเสริมเหล็กบ้านควนมีชัย ม.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75EA" w:rsidSect="007D01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A75EA"/>
    <w:rsid w:val="001A75EA"/>
    <w:rsid w:val="00291879"/>
    <w:rsid w:val="007D0137"/>
    <w:rsid w:val="0085531D"/>
    <w:rsid w:val="009C021C"/>
    <w:rsid w:val="00F71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5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75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2015-06-15T03:55:00Z</dcterms:created>
  <dcterms:modified xsi:type="dcterms:W3CDTF">2015-06-17T02:14:00Z</dcterms:modified>
</cp:coreProperties>
</file>