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E3E" w:rsidRDefault="00D3076F">
      <w:r>
        <w:rPr>
          <w:rFonts w:cs="Cordia New"/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4_09\ป้ายไวนิล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09\ป้ายไวนิล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7E3E" w:rsidSect="00AB7E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3076F"/>
    <w:rsid w:val="00AB7E3E"/>
    <w:rsid w:val="00D307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07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3076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2019-04-09T20:25:00Z</dcterms:created>
  <dcterms:modified xsi:type="dcterms:W3CDTF">2019-04-09T20:26:00Z</dcterms:modified>
</cp:coreProperties>
</file>